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ADI</w:t>
            </w:r>
          </w:p>
        </w:tc>
        <w:tc>
          <w:tcPr>
            <w:tcW w:w="6799" w:type="dxa"/>
          </w:tcPr>
          <w:p w:rsidR="00E518BC" w:rsidRPr="00E518BC" w:rsidRDefault="00E518BC" w:rsidP="00E518BC">
            <w:pPr>
              <w:rPr>
                <w:rFonts w:ascii="Roboto" w:hAnsi="Roboto"/>
                <w:b/>
                <w:lang w:val="tr-TR"/>
              </w:rPr>
            </w:pPr>
            <w:r w:rsidRPr="00E518BC">
              <w:rPr>
                <w:rFonts w:ascii="Roboto" w:hAnsi="Roboto"/>
                <w:b/>
                <w:lang w:val="tr-TR"/>
              </w:rPr>
              <w:t xml:space="preserve">Yes4eLearning </w:t>
            </w:r>
          </w:p>
          <w:p w:rsidR="00E518BC" w:rsidRPr="00E518BC" w:rsidRDefault="00E518BC" w:rsidP="00E518BC">
            <w:pPr>
              <w:rPr>
                <w:rFonts w:ascii="Roboto" w:hAnsi="Roboto"/>
                <w:lang w:val="tr-TR"/>
              </w:rPr>
            </w:pPr>
          </w:p>
          <w:p w:rsidR="00E518BC" w:rsidRPr="00E518BC" w:rsidRDefault="00E518BC" w:rsidP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Yükseköğretimde E-Öğrenime Adaptasyonu Desteklemek için Araçlar ve Stratejiler</w:t>
            </w:r>
            <w:r w:rsidRPr="00E518BC">
              <w:rPr>
                <w:rFonts w:ascii="Roboto" w:hAnsi="Roboto"/>
                <w:lang w:val="tr-TR"/>
              </w:rPr>
              <w:t xml:space="preserve"> (</w:t>
            </w:r>
            <w:r w:rsidRPr="00E518BC">
              <w:rPr>
                <w:rFonts w:ascii="Roboto" w:hAnsi="Roboto"/>
                <w:lang w:val="tr-TR"/>
              </w:rPr>
              <w:t xml:space="preserve">Tools </w:t>
            </w:r>
            <w:proofErr w:type="spellStart"/>
            <w:r w:rsidRPr="00E518BC">
              <w:rPr>
                <w:rFonts w:ascii="Roboto" w:hAnsi="Roboto"/>
                <w:lang w:val="tr-TR"/>
              </w:rPr>
              <w:t>and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E518BC">
              <w:rPr>
                <w:rFonts w:ascii="Roboto" w:hAnsi="Roboto"/>
                <w:lang w:val="tr-TR"/>
              </w:rPr>
              <w:t>Strategies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E518BC">
              <w:rPr>
                <w:rFonts w:ascii="Roboto" w:hAnsi="Roboto"/>
                <w:lang w:val="tr-TR"/>
              </w:rPr>
              <w:t>for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E518BC">
              <w:rPr>
                <w:rFonts w:ascii="Roboto" w:hAnsi="Roboto"/>
                <w:lang w:val="tr-TR"/>
              </w:rPr>
              <w:t>Supporting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E518BC">
              <w:rPr>
                <w:rFonts w:ascii="Roboto" w:hAnsi="Roboto"/>
                <w:lang w:val="tr-TR"/>
              </w:rPr>
              <w:t>the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Adaptation </w:t>
            </w:r>
            <w:proofErr w:type="spellStart"/>
            <w:r w:rsidRPr="00E518BC">
              <w:rPr>
                <w:rFonts w:ascii="Roboto" w:hAnsi="Roboto"/>
                <w:lang w:val="tr-TR"/>
              </w:rPr>
              <w:t>to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E518BC">
              <w:rPr>
                <w:rFonts w:ascii="Roboto" w:hAnsi="Roboto"/>
                <w:lang w:val="tr-TR"/>
              </w:rPr>
              <w:t>ELearning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in HE </w:t>
            </w:r>
            <w:proofErr w:type="spellStart"/>
            <w:r w:rsidRPr="00E518BC">
              <w:rPr>
                <w:rFonts w:ascii="Roboto" w:hAnsi="Roboto"/>
                <w:lang w:val="tr-TR"/>
              </w:rPr>
              <w:t>Sector</w:t>
            </w:r>
            <w:proofErr w:type="spellEnd"/>
            <w:r w:rsidRPr="00E518BC">
              <w:rPr>
                <w:rFonts w:ascii="Roboto" w:hAnsi="Roboto"/>
                <w:lang w:val="tr-TR"/>
              </w:rPr>
              <w:t>)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LOGOSO</w:t>
            </w:r>
          </w:p>
        </w:tc>
        <w:tc>
          <w:tcPr>
            <w:tcW w:w="6799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noProof/>
                <w:lang w:val="tr-TR" w:eastAsia="en-GB"/>
              </w:rPr>
              <w:drawing>
                <wp:inline distT="0" distB="0" distL="0" distR="0">
                  <wp:extent cx="1800000" cy="1800000"/>
                  <wp:effectExtent l="0" t="0" r="0" b="0"/>
                  <wp:docPr id="1" name="Resim 1" descr="D:\01 PROJELER\05 YES4eLearning GTU+KVK HEI\WP5 Dissemination &amp; Visibility\Project Logo\LOGO-PNG-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 PROJELER\05 YES4eLearning GTU+KVK HEI\WP5 Dissemination &amp; Visibility\Project Logo\LOGO-PNG-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TÜRÜ</w:t>
            </w:r>
          </w:p>
        </w:tc>
        <w:tc>
          <w:tcPr>
            <w:tcW w:w="6799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proofErr w:type="spellStart"/>
            <w:r w:rsidRPr="00E518BC">
              <w:rPr>
                <w:rFonts w:ascii="Roboto" w:hAnsi="Roboto"/>
                <w:lang w:val="tr-TR"/>
              </w:rPr>
              <w:t>Erasmus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Plus – Yüksek Öğretim Alanında İşbirliği Ortaklıkları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TOPLAM BÜTÇE</w:t>
            </w:r>
          </w:p>
        </w:tc>
        <w:tc>
          <w:tcPr>
            <w:tcW w:w="6799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250.000 €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SÜRESİ</w:t>
            </w:r>
          </w:p>
        </w:tc>
        <w:tc>
          <w:tcPr>
            <w:tcW w:w="6799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24 Ay (01.10.2023 – 30.09.2025)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ORTAKLIK</w:t>
            </w:r>
          </w:p>
        </w:tc>
        <w:tc>
          <w:tcPr>
            <w:tcW w:w="6799" w:type="dxa"/>
          </w:tcPr>
          <w:p w:rsidR="00E518BC" w:rsidRPr="00E518BC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proofErr w:type="spellStart"/>
            <w:r w:rsidRPr="00E518BC">
              <w:rPr>
                <w:rFonts w:ascii="Roboto" w:hAnsi="Roboto"/>
                <w:lang w:val="tr-TR"/>
              </w:rPr>
              <w:t>Klaipeda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Devlet Üniversitesi (KLAIPEDOS VALSTYBINE KOLEGIJA) Litvanya</w:t>
            </w:r>
          </w:p>
          <w:p w:rsidR="00E518BC" w:rsidRPr="00E518BC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Gebze Teknik Üniversitesi – Türkiye</w:t>
            </w:r>
          </w:p>
          <w:p w:rsidR="00E518BC" w:rsidRPr="00E518BC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 xml:space="preserve">Valencia </w:t>
            </w:r>
            <w:proofErr w:type="spellStart"/>
            <w:r w:rsidRPr="00E518BC">
              <w:rPr>
                <w:rFonts w:ascii="Roboto" w:hAnsi="Roboto"/>
                <w:lang w:val="tr-TR"/>
              </w:rPr>
              <w:t>Politeknik</w:t>
            </w:r>
            <w:proofErr w:type="spellEnd"/>
            <w:r w:rsidRPr="00E518BC">
              <w:rPr>
                <w:rFonts w:ascii="Roboto" w:hAnsi="Roboto"/>
                <w:lang w:val="tr-TR"/>
              </w:rPr>
              <w:t xml:space="preserve"> Üniversitesi (UNIVERSITAT POLITECNICA DE VALENCIA) – İspanya</w:t>
            </w:r>
          </w:p>
          <w:p w:rsidR="00E518BC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INSTITUT CAL·LÍPOLIS</w:t>
            </w:r>
            <w:r>
              <w:rPr>
                <w:rFonts w:ascii="Roboto" w:hAnsi="Roboto"/>
                <w:lang w:val="tr-TR"/>
              </w:rPr>
              <w:t xml:space="preserve"> – İspanya</w:t>
            </w:r>
          </w:p>
          <w:p w:rsidR="00E518BC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ASOCIATIA DEMETRIUS</w:t>
            </w:r>
            <w:r>
              <w:rPr>
                <w:rFonts w:ascii="Roboto" w:hAnsi="Roboto"/>
                <w:lang w:val="tr-TR"/>
              </w:rPr>
              <w:t xml:space="preserve"> – Romanya</w:t>
            </w:r>
          </w:p>
          <w:p w:rsidR="00E518BC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FALCO&amp;ASSOCIATI SRL</w:t>
            </w:r>
            <w:r>
              <w:rPr>
                <w:rFonts w:ascii="Roboto" w:hAnsi="Roboto"/>
                <w:lang w:val="tr-TR"/>
              </w:rPr>
              <w:t xml:space="preserve"> – İtalya</w:t>
            </w:r>
          </w:p>
          <w:p w:rsidR="00E518BC" w:rsidRDefault="00E518BC" w:rsidP="00E518BC">
            <w:pPr>
              <w:pStyle w:val="ListeParagraf"/>
              <w:rPr>
                <w:rFonts w:ascii="Roboto" w:hAnsi="Roboto"/>
                <w:lang w:val="tr-TR"/>
              </w:rPr>
            </w:pPr>
          </w:p>
          <w:p w:rsidR="00E518BC" w:rsidRPr="00324561" w:rsidRDefault="00E518BC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Kocaeli Valiliği – AB ve Dış İlişkiler Bürosu (Proje Yerel Paydaşı)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KONUSU</w:t>
            </w:r>
          </w:p>
        </w:tc>
        <w:tc>
          <w:tcPr>
            <w:tcW w:w="6799" w:type="dxa"/>
          </w:tcPr>
          <w:p w:rsidR="00324561" w:rsidRDefault="00324561" w:rsidP="00324561">
            <w:pPr>
              <w:rPr>
                <w:rFonts w:ascii="Roboto" w:hAnsi="Roboto"/>
                <w:lang w:val="tr-TR"/>
              </w:rPr>
            </w:pPr>
            <w:r w:rsidRPr="00324561">
              <w:rPr>
                <w:rFonts w:ascii="Roboto" w:hAnsi="Roboto"/>
                <w:lang w:val="tr-TR"/>
              </w:rPr>
              <w:t xml:space="preserve">YES4eLearning projesi, </w:t>
            </w:r>
            <w:r>
              <w:rPr>
                <w:rFonts w:ascii="Roboto" w:hAnsi="Roboto"/>
                <w:lang w:val="tr-TR"/>
              </w:rPr>
              <w:t xml:space="preserve">özellikle </w:t>
            </w:r>
            <w:r w:rsidRPr="00324561">
              <w:rPr>
                <w:rFonts w:ascii="Roboto" w:hAnsi="Roboto"/>
                <w:lang w:val="tr-TR"/>
              </w:rPr>
              <w:t>Yükseköğretim kurumları</w:t>
            </w:r>
            <w:r>
              <w:rPr>
                <w:rFonts w:ascii="Roboto" w:hAnsi="Roboto"/>
                <w:lang w:val="tr-TR"/>
              </w:rPr>
              <w:t>nda</w:t>
            </w:r>
            <w:r>
              <w:rPr>
                <w:rFonts w:ascii="Roboto" w:hAnsi="Roboto"/>
                <w:lang w:val="tr-TR"/>
              </w:rPr>
              <w:t xml:space="preserve">ki ders müfredatının işenmesi için </w:t>
            </w:r>
            <w:proofErr w:type="spellStart"/>
            <w:r>
              <w:rPr>
                <w:rFonts w:ascii="Roboto" w:hAnsi="Roboto"/>
                <w:lang w:val="tr-TR"/>
              </w:rPr>
              <w:t>pandemi</w:t>
            </w:r>
            <w:proofErr w:type="spellEnd"/>
            <w:r>
              <w:rPr>
                <w:rFonts w:ascii="Roboto" w:hAnsi="Roboto"/>
                <w:lang w:val="tr-TR"/>
              </w:rPr>
              <w:t xml:space="preserve"> süreci ve sonraki dönemde giderek daha fazla oranda hayatımıza </w:t>
            </w:r>
            <w:proofErr w:type="gramStart"/>
            <w:r>
              <w:rPr>
                <w:rFonts w:ascii="Roboto" w:hAnsi="Roboto"/>
                <w:lang w:val="tr-TR"/>
              </w:rPr>
              <w:t>dahil</w:t>
            </w:r>
            <w:proofErr w:type="gramEnd"/>
            <w:r>
              <w:rPr>
                <w:rFonts w:ascii="Roboto" w:hAnsi="Roboto"/>
                <w:lang w:val="tr-TR"/>
              </w:rPr>
              <w:t xml:space="preserve"> olan uzaktan öğrenme süreçlerinin kalitesinin ve etkililiğinin artırılmasına odaklanır.</w:t>
            </w:r>
          </w:p>
          <w:p w:rsidR="00324561" w:rsidRDefault="00324561" w:rsidP="00324561">
            <w:pPr>
              <w:rPr>
                <w:rFonts w:ascii="Roboto" w:hAnsi="Roboto"/>
                <w:lang w:val="tr-TR"/>
              </w:rPr>
            </w:pPr>
          </w:p>
          <w:p w:rsidR="00324561" w:rsidRDefault="00324561" w:rsidP="00324561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 yükseköğretimdeki eğitmenlerin</w:t>
            </w:r>
            <w:r w:rsidRPr="00324561">
              <w:rPr>
                <w:rFonts w:ascii="Roboto" w:hAnsi="Roboto"/>
                <w:lang w:val="tr-TR"/>
              </w:rPr>
              <w:t xml:space="preserve"> çevrimiçi </w:t>
            </w:r>
            <w:r w:rsidRPr="00324561">
              <w:rPr>
                <w:rFonts w:ascii="Roboto" w:hAnsi="Roboto"/>
                <w:lang w:val="tr-TR"/>
              </w:rPr>
              <w:t>dersler</w:t>
            </w:r>
            <w:r w:rsidRPr="00324561">
              <w:rPr>
                <w:rFonts w:ascii="Roboto" w:hAnsi="Roboto"/>
                <w:lang w:val="tr-TR"/>
              </w:rPr>
              <w:t xml:space="preserve"> sırasında</w:t>
            </w:r>
            <w:r w:rsidRPr="00324561">
              <w:rPr>
                <w:rFonts w:ascii="Roboto" w:hAnsi="Roboto"/>
                <w:lang w:val="tr-TR"/>
              </w:rPr>
              <w:t>ki</w:t>
            </w:r>
            <w:r w:rsidRPr="00324561">
              <w:rPr>
                <w:rFonts w:ascii="Roboto" w:hAnsi="Roboto"/>
                <w:lang w:val="tr-TR"/>
              </w:rPr>
              <w:t xml:space="preserve"> duygu</w:t>
            </w:r>
            <w:r w:rsidRPr="00324561">
              <w:rPr>
                <w:rFonts w:ascii="Roboto" w:hAnsi="Roboto"/>
                <w:lang w:val="tr-TR"/>
              </w:rPr>
              <w:t xml:space="preserve"> yönetim becerilerinin geliştirilmesi</w:t>
            </w:r>
            <w:r>
              <w:rPr>
                <w:rFonts w:ascii="Roboto" w:hAnsi="Roboto"/>
                <w:lang w:val="tr-TR"/>
              </w:rPr>
              <w:t xml:space="preserve">yle eğitmenlerin </w:t>
            </w:r>
            <w:proofErr w:type="gramStart"/>
            <w:r>
              <w:rPr>
                <w:rFonts w:ascii="Roboto" w:hAnsi="Roboto"/>
                <w:lang w:val="tr-TR"/>
              </w:rPr>
              <w:t>motivasyon</w:t>
            </w:r>
            <w:proofErr w:type="gramEnd"/>
            <w:r>
              <w:rPr>
                <w:rFonts w:ascii="Roboto" w:hAnsi="Roboto"/>
                <w:lang w:val="tr-TR"/>
              </w:rPr>
              <w:t xml:space="preserve"> ve stres yönetim düzeylerinin iyileştirilmesi hedeflerini benimser.  </w:t>
            </w:r>
          </w:p>
          <w:p w:rsidR="00324561" w:rsidRDefault="00324561" w:rsidP="00324561">
            <w:pPr>
              <w:rPr>
                <w:rFonts w:ascii="Roboto" w:hAnsi="Roboto"/>
                <w:lang w:val="tr-TR"/>
              </w:rPr>
            </w:pPr>
          </w:p>
          <w:p w:rsidR="00324561" w:rsidRPr="00324561" w:rsidRDefault="00324561" w:rsidP="00324561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 planı, ç</w:t>
            </w:r>
            <w:r w:rsidRPr="00324561">
              <w:rPr>
                <w:rFonts w:ascii="Roboto" w:hAnsi="Roboto"/>
                <w:lang w:val="tr-TR"/>
              </w:rPr>
              <w:t xml:space="preserve">evrimiçi kursların kalitesini </w:t>
            </w:r>
            <w:r w:rsidRPr="00324561">
              <w:rPr>
                <w:rFonts w:ascii="Roboto" w:hAnsi="Roboto"/>
                <w:lang w:val="tr-TR"/>
              </w:rPr>
              <w:t xml:space="preserve">ve etkililiğini </w:t>
            </w:r>
            <w:r w:rsidRPr="00324561">
              <w:rPr>
                <w:rFonts w:ascii="Roboto" w:hAnsi="Roboto"/>
                <w:lang w:val="tr-TR"/>
              </w:rPr>
              <w:t xml:space="preserve">artırmak için </w:t>
            </w:r>
            <w:r>
              <w:rPr>
                <w:rFonts w:ascii="Roboto" w:hAnsi="Roboto"/>
                <w:lang w:val="tr-TR"/>
              </w:rPr>
              <w:t>eğitmenlerin duygu yönetim becerilerinin geliştirilmesinin yanında öğrencilerin de e-öğrenme uygulamalarına</w:t>
            </w:r>
            <w:r w:rsidRPr="00324561">
              <w:rPr>
                <w:rFonts w:ascii="Roboto" w:hAnsi="Roboto"/>
                <w:lang w:val="tr-TR"/>
              </w:rPr>
              <w:t xml:space="preserve"> daha iyi </w:t>
            </w:r>
            <w:r>
              <w:rPr>
                <w:rFonts w:ascii="Roboto" w:hAnsi="Roboto"/>
                <w:lang w:val="tr-TR"/>
              </w:rPr>
              <w:t>uyum sağlaması</w:t>
            </w:r>
            <w:r w:rsidRPr="00324561">
              <w:rPr>
                <w:rFonts w:ascii="Roboto" w:hAnsi="Roboto"/>
                <w:lang w:val="tr-TR"/>
              </w:rPr>
              <w:t xml:space="preserve"> </w:t>
            </w:r>
            <w:r>
              <w:rPr>
                <w:rFonts w:ascii="Roboto" w:hAnsi="Roboto"/>
                <w:lang w:val="tr-TR"/>
              </w:rPr>
              <w:t>için geliştirilen çeşitli araçları içerir.</w:t>
            </w:r>
          </w:p>
          <w:p w:rsidR="00E518BC" w:rsidRPr="00E518BC" w:rsidRDefault="00E518BC" w:rsidP="00324561">
            <w:pPr>
              <w:rPr>
                <w:rFonts w:ascii="Roboto" w:hAnsi="Roboto"/>
                <w:lang w:val="tr-TR"/>
              </w:rPr>
            </w:pP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ÇIKTILARI</w:t>
            </w:r>
          </w:p>
        </w:tc>
        <w:tc>
          <w:tcPr>
            <w:tcW w:w="6799" w:type="dxa"/>
          </w:tcPr>
          <w:p w:rsidR="00E518BC" w:rsidRDefault="00324561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Projenin üç ana çıktısı:</w:t>
            </w:r>
          </w:p>
          <w:p w:rsidR="0051130D" w:rsidRDefault="0051130D" w:rsidP="0051130D">
            <w:pPr>
              <w:pStyle w:val="ListeParagraf"/>
              <w:numPr>
                <w:ilvl w:val="0"/>
                <w:numId w:val="3"/>
              </w:numPr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b/>
                <w:lang w:val="tr-TR"/>
              </w:rPr>
              <w:t>Çevrimiçi Öğretim Yapan Yükseköğretim Eğitmenleri için Öz-Değerlendirme Aracı ve Kişisel Destek Kılavuzları:</w:t>
            </w:r>
            <w:r>
              <w:rPr>
                <w:rFonts w:ascii="Roboto" w:hAnsi="Roboto"/>
                <w:lang w:val="tr-TR"/>
              </w:rPr>
              <w:t xml:space="preserve"> </w:t>
            </w: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lang w:val="tr-TR"/>
              </w:rPr>
              <w:t xml:space="preserve">Yükseköğretim çalışanlarının, akademisyenlerin ve öğretmenlerin çevrimiçi öğretimle ilgili </w:t>
            </w:r>
            <w:r>
              <w:rPr>
                <w:rFonts w:ascii="Roboto" w:hAnsi="Roboto"/>
                <w:lang w:val="tr-TR"/>
              </w:rPr>
              <w:t xml:space="preserve">bireysel duygu yönetim beceri düzeylerini tespit etmek ve </w:t>
            </w:r>
            <w:r w:rsidRPr="0051130D">
              <w:rPr>
                <w:rFonts w:ascii="Roboto" w:hAnsi="Roboto"/>
                <w:lang w:val="tr-TR"/>
              </w:rPr>
              <w:t>değerlendirmek</w:t>
            </w:r>
            <w:r>
              <w:rPr>
                <w:rFonts w:ascii="Roboto" w:hAnsi="Roboto"/>
                <w:lang w:val="tr-TR"/>
              </w:rPr>
              <w:t xml:space="preserve">; </w:t>
            </w: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lang w:val="tr-TR"/>
              </w:rPr>
              <w:lastRenderedPageBreak/>
              <w:t>Bu duyguların öğrenme sürecini nasıl etkileyebileceği konusunda onları bilinçlendirmek;</w:t>
            </w: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lang w:val="tr-TR"/>
              </w:rPr>
              <w:t xml:space="preserve">Öğrencileri öğrenmeye daha iyi </w:t>
            </w:r>
            <w:proofErr w:type="gramStart"/>
            <w:r w:rsidRPr="0051130D">
              <w:rPr>
                <w:rFonts w:ascii="Roboto" w:hAnsi="Roboto"/>
                <w:lang w:val="tr-TR"/>
              </w:rPr>
              <w:t>dahil</w:t>
            </w:r>
            <w:proofErr w:type="gramEnd"/>
            <w:r w:rsidRPr="0051130D">
              <w:rPr>
                <w:rFonts w:ascii="Roboto" w:hAnsi="Roboto"/>
                <w:lang w:val="tr-TR"/>
              </w:rPr>
              <w:t xml:space="preserve"> edebilmek ve motive edebilmek için etkili duygusal yönetim stratejilerini kullanma bilgi ve becerilerini geliştirmeleri için onlara destek </w:t>
            </w:r>
            <w:r>
              <w:rPr>
                <w:rFonts w:ascii="Roboto" w:hAnsi="Roboto"/>
                <w:lang w:val="tr-TR"/>
              </w:rPr>
              <w:t>yönergeleri içerir</w:t>
            </w:r>
            <w:r w:rsidR="00A82857">
              <w:rPr>
                <w:rFonts w:ascii="Roboto" w:hAnsi="Roboto"/>
                <w:lang w:val="tr-TR"/>
              </w:rPr>
              <w:t>.</w:t>
            </w: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</w:p>
          <w:p w:rsidR="0051130D" w:rsidRPr="0051130D" w:rsidRDefault="0051130D" w:rsidP="0051130D">
            <w:pPr>
              <w:pStyle w:val="ListeParagraf"/>
              <w:numPr>
                <w:ilvl w:val="0"/>
                <w:numId w:val="3"/>
              </w:numPr>
              <w:rPr>
                <w:rFonts w:ascii="Roboto" w:hAnsi="Roboto"/>
                <w:b/>
                <w:lang w:val="tr-TR"/>
              </w:rPr>
            </w:pPr>
            <w:r w:rsidRPr="0051130D">
              <w:rPr>
                <w:rFonts w:ascii="Roboto" w:hAnsi="Roboto"/>
                <w:b/>
                <w:lang w:val="tr-TR"/>
              </w:rPr>
              <w:t>E-Öğrenme Eğitim Metodu:</w:t>
            </w:r>
          </w:p>
          <w:p w:rsid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lang w:val="tr-TR"/>
              </w:rPr>
              <w:t xml:space="preserve">Çevrimiçi kursların kalitesini artırmak, </w:t>
            </w:r>
            <w:r>
              <w:rPr>
                <w:rFonts w:ascii="Roboto" w:hAnsi="Roboto"/>
                <w:lang w:val="tr-TR"/>
              </w:rPr>
              <w:t xml:space="preserve">öğrencilerin </w:t>
            </w:r>
            <w:r w:rsidRPr="0051130D">
              <w:rPr>
                <w:rFonts w:ascii="Roboto" w:hAnsi="Roboto"/>
                <w:lang w:val="tr-TR"/>
              </w:rPr>
              <w:t xml:space="preserve">eğitimi </w:t>
            </w:r>
            <w:r>
              <w:rPr>
                <w:rFonts w:ascii="Roboto" w:hAnsi="Roboto"/>
                <w:lang w:val="tr-TR"/>
              </w:rPr>
              <w:t>terkini</w:t>
            </w:r>
            <w:r w:rsidRPr="0051130D">
              <w:rPr>
                <w:rFonts w:ascii="Roboto" w:hAnsi="Roboto"/>
                <w:lang w:val="tr-TR"/>
              </w:rPr>
              <w:t xml:space="preserve"> önlemek ve </w:t>
            </w:r>
            <w:r>
              <w:rPr>
                <w:rFonts w:ascii="Roboto" w:hAnsi="Roboto"/>
                <w:lang w:val="tr-TR"/>
              </w:rPr>
              <w:t xml:space="preserve">ortak </w:t>
            </w:r>
            <w:proofErr w:type="gramStart"/>
            <w:r>
              <w:rPr>
                <w:rFonts w:ascii="Roboto" w:hAnsi="Roboto"/>
                <w:lang w:val="tr-TR"/>
              </w:rPr>
              <w:t>motivasyonu</w:t>
            </w:r>
            <w:proofErr w:type="gramEnd"/>
            <w:r w:rsidRPr="0051130D">
              <w:rPr>
                <w:rFonts w:ascii="Roboto" w:hAnsi="Roboto"/>
                <w:lang w:val="tr-TR"/>
              </w:rPr>
              <w:t xml:space="preserve"> artırmak için</w:t>
            </w:r>
            <w:r>
              <w:rPr>
                <w:rFonts w:ascii="Roboto" w:hAnsi="Roboto"/>
                <w:lang w:val="tr-TR"/>
              </w:rPr>
              <w:t xml:space="preserve"> saha çalışması</w:t>
            </w:r>
            <w:r w:rsidR="00A82857">
              <w:rPr>
                <w:rFonts w:ascii="Roboto" w:hAnsi="Roboto"/>
                <w:lang w:val="tr-TR"/>
              </w:rPr>
              <w:t xml:space="preserve"> (144 kişi)</w:t>
            </w:r>
            <w:r>
              <w:rPr>
                <w:rFonts w:ascii="Roboto" w:hAnsi="Roboto"/>
                <w:lang w:val="tr-TR"/>
              </w:rPr>
              <w:t xml:space="preserve">, pilot uygulama ve yaygınlaştırma faaliyetlerini de kapsayan Eğitim </w:t>
            </w:r>
            <w:r w:rsidR="00A82857">
              <w:rPr>
                <w:rFonts w:ascii="Roboto" w:hAnsi="Roboto"/>
                <w:lang w:val="tr-TR"/>
              </w:rPr>
              <w:t>Paketi.</w:t>
            </w: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lang w:val="tr-TR"/>
              </w:rPr>
              <w:t xml:space="preserve"> </w:t>
            </w:r>
          </w:p>
          <w:p w:rsidR="0051130D" w:rsidRPr="00D51C17" w:rsidRDefault="0051130D" w:rsidP="0051130D">
            <w:pPr>
              <w:pStyle w:val="ListeParagraf"/>
              <w:numPr>
                <w:ilvl w:val="0"/>
                <w:numId w:val="3"/>
              </w:numPr>
              <w:rPr>
                <w:rFonts w:ascii="Roboto" w:hAnsi="Roboto"/>
                <w:b/>
                <w:lang w:val="tr-TR"/>
              </w:rPr>
            </w:pPr>
            <w:bookmarkStart w:id="0" w:name="_GoBack"/>
            <w:r w:rsidRPr="00D51C17">
              <w:rPr>
                <w:rFonts w:ascii="Roboto" w:hAnsi="Roboto"/>
                <w:b/>
                <w:lang w:val="tr-TR"/>
              </w:rPr>
              <w:t>Duygu Yönetimi ve E-Öğrenmeye Adaptasyon Araçları:</w:t>
            </w:r>
          </w:p>
          <w:bookmarkEnd w:id="0"/>
          <w:p w:rsidR="0051130D" w:rsidRDefault="00A82857" w:rsidP="0051130D">
            <w:pPr>
              <w:pStyle w:val="ListeParagraf"/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E</w:t>
            </w:r>
            <w:r w:rsidR="0051130D" w:rsidRPr="0051130D">
              <w:rPr>
                <w:rFonts w:ascii="Roboto" w:hAnsi="Roboto"/>
                <w:lang w:val="tr-TR"/>
              </w:rPr>
              <w:t xml:space="preserve">-öğrenmeye daha iyi </w:t>
            </w:r>
            <w:proofErr w:type="gramStart"/>
            <w:r w:rsidR="0051130D" w:rsidRPr="0051130D">
              <w:rPr>
                <w:rFonts w:ascii="Roboto" w:hAnsi="Roboto"/>
                <w:lang w:val="tr-TR"/>
              </w:rPr>
              <w:t>entegrasyon</w:t>
            </w:r>
            <w:proofErr w:type="gramEnd"/>
            <w:r w:rsidR="0051130D" w:rsidRPr="0051130D">
              <w:rPr>
                <w:rFonts w:ascii="Roboto" w:hAnsi="Roboto"/>
                <w:lang w:val="tr-TR"/>
              </w:rPr>
              <w:t xml:space="preserve"> ve adaptasyon için psikolojik hazırlık olarak en az 180 öğrencinin beceri, bilgi, tutum</w:t>
            </w:r>
            <w:r>
              <w:rPr>
                <w:rFonts w:ascii="Roboto" w:hAnsi="Roboto"/>
                <w:lang w:val="tr-TR"/>
              </w:rPr>
              <w:t xml:space="preserve"> ve yeterliliklerini geliştirme amaçlı farkındalık artırma çalışmaları.</w:t>
            </w:r>
          </w:p>
          <w:p w:rsidR="0051130D" w:rsidRPr="0051130D" w:rsidRDefault="0051130D" w:rsidP="0051130D">
            <w:pPr>
              <w:rPr>
                <w:rFonts w:ascii="Roboto" w:hAnsi="Roboto"/>
                <w:lang w:val="tr-TR"/>
              </w:rPr>
            </w:pP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lastRenderedPageBreak/>
              <w:t>PROJE TOPLANTILARI</w:t>
            </w:r>
          </w:p>
        </w:tc>
        <w:tc>
          <w:tcPr>
            <w:tcW w:w="6799" w:type="dxa"/>
          </w:tcPr>
          <w:p w:rsidR="00E518BC" w:rsidRDefault="00A82857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Başlangıç Toplantısı: </w:t>
            </w:r>
            <w:proofErr w:type="spellStart"/>
            <w:r>
              <w:rPr>
                <w:rFonts w:ascii="Roboto" w:hAnsi="Roboto"/>
                <w:lang w:val="tr-TR"/>
              </w:rPr>
              <w:t>Klaipeda</w:t>
            </w:r>
            <w:proofErr w:type="spellEnd"/>
            <w:r>
              <w:rPr>
                <w:rFonts w:ascii="Roboto" w:hAnsi="Roboto"/>
                <w:lang w:val="tr-TR"/>
              </w:rPr>
              <w:t xml:space="preserve"> – Litvanya (Aralık 2023)</w:t>
            </w:r>
          </w:p>
          <w:p w:rsidR="00A82857" w:rsidRDefault="00A82857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İkinci Yönetim Toplantısı: Milano – İtalya (Nisan 2024)</w:t>
            </w:r>
          </w:p>
          <w:p w:rsidR="00A82857" w:rsidRDefault="00A82857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Uluslararası Eğitim </w:t>
            </w:r>
            <w:proofErr w:type="spellStart"/>
            <w:r>
              <w:rPr>
                <w:rFonts w:ascii="Roboto" w:hAnsi="Roboto"/>
                <w:lang w:val="tr-TR"/>
              </w:rPr>
              <w:t>Çalıştayı</w:t>
            </w:r>
            <w:proofErr w:type="spellEnd"/>
            <w:r>
              <w:rPr>
                <w:rFonts w:ascii="Roboto" w:hAnsi="Roboto"/>
                <w:lang w:val="tr-TR"/>
              </w:rPr>
              <w:t xml:space="preserve">: </w:t>
            </w:r>
            <w:proofErr w:type="spellStart"/>
            <w:r>
              <w:rPr>
                <w:rFonts w:ascii="Roboto" w:hAnsi="Roboto"/>
                <w:lang w:val="tr-TR"/>
              </w:rPr>
              <w:t>Terragona</w:t>
            </w:r>
            <w:proofErr w:type="spellEnd"/>
            <w:r>
              <w:rPr>
                <w:rFonts w:ascii="Roboto" w:hAnsi="Roboto"/>
                <w:lang w:val="tr-TR"/>
              </w:rPr>
              <w:t xml:space="preserve"> – İspanya (Kasım 2024)</w:t>
            </w:r>
          </w:p>
          <w:p w:rsidR="00C065E2" w:rsidRDefault="00A82857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Üçüncü </w:t>
            </w:r>
            <w:r w:rsidR="00C065E2">
              <w:rPr>
                <w:rFonts w:ascii="Roboto" w:hAnsi="Roboto"/>
                <w:lang w:val="tr-TR"/>
              </w:rPr>
              <w:t>Yönetim</w:t>
            </w:r>
            <w:r>
              <w:rPr>
                <w:rFonts w:ascii="Roboto" w:hAnsi="Roboto"/>
                <w:lang w:val="tr-TR"/>
              </w:rPr>
              <w:t xml:space="preserve"> Toplantısı</w:t>
            </w:r>
            <w:r w:rsidR="00C065E2">
              <w:rPr>
                <w:rFonts w:ascii="Roboto" w:hAnsi="Roboto"/>
                <w:lang w:val="tr-TR"/>
              </w:rPr>
              <w:t>: Kocaeli – Türkiye (Şubat 2025)</w:t>
            </w:r>
          </w:p>
          <w:p w:rsidR="00A82857" w:rsidRPr="00A82857" w:rsidRDefault="00C065E2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Final Toplantısı: </w:t>
            </w:r>
            <w:proofErr w:type="spellStart"/>
            <w:r>
              <w:rPr>
                <w:rFonts w:ascii="Roboto" w:hAnsi="Roboto"/>
                <w:lang w:val="tr-TR"/>
              </w:rPr>
              <w:t>Iaşi</w:t>
            </w:r>
            <w:proofErr w:type="spellEnd"/>
            <w:r>
              <w:rPr>
                <w:rFonts w:ascii="Roboto" w:hAnsi="Roboto"/>
                <w:lang w:val="tr-TR"/>
              </w:rPr>
              <w:t xml:space="preserve"> – Romanya (Eylül 2025)</w:t>
            </w:r>
            <w:r w:rsidR="00A82857">
              <w:rPr>
                <w:rFonts w:ascii="Roboto" w:hAnsi="Roboto"/>
                <w:lang w:val="tr-TR"/>
              </w:rPr>
              <w:t xml:space="preserve"> 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İRTİBAT KİŞİSİ</w:t>
            </w:r>
          </w:p>
        </w:tc>
        <w:tc>
          <w:tcPr>
            <w:tcW w:w="6799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</w:p>
        </w:tc>
      </w:tr>
    </w:tbl>
    <w:p w:rsidR="002E6F51" w:rsidRPr="00E518BC" w:rsidRDefault="00D51C17">
      <w:pPr>
        <w:rPr>
          <w:rFonts w:ascii="Roboto" w:hAnsi="Roboto"/>
          <w:lang w:val="tr-TR"/>
        </w:rPr>
      </w:pPr>
    </w:p>
    <w:sectPr w:rsidR="002E6F51" w:rsidRPr="00E5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A2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2C7"/>
    <w:multiLevelType w:val="hybridMultilevel"/>
    <w:tmpl w:val="65BC6E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B01"/>
    <w:multiLevelType w:val="hybridMultilevel"/>
    <w:tmpl w:val="9654B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002E"/>
    <w:multiLevelType w:val="hybridMultilevel"/>
    <w:tmpl w:val="2ACC60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0768"/>
    <w:multiLevelType w:val="hybridMultilevel"/>
    <w:tmpl w:val="CBF2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F3"/>
    <w:rsid w:val="00324561"/>
    <w:rsid w:val="004B7466"/>
    <w:rsid w:val="0051130D"/>
    <w:rsid w:val="00640EA7"/>
    <w:rsid w:val="00892C8A"/>
    <w:rsid w:val="00A82857"/>
    <w:rsid w:val="00AE3AF3"/>
    <w:rsid w:val="00C065E2"/>
    <w:rsid w:val="00D51C17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8E960"/>
  <w15:chartTrackingRefBased/>
  <w15:docId w15:val="{FAC42152-EC36-41EB-9919-090D554B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2506</Characters>
  <Application>Microsoft Office Word</Application>
  <DocSecurity>0</DocSecurity>
  <Lines>80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Ginesar</dc:creator>
  <cp:keywords/>
  <dc:description/>
  <cp:lastModifiedBy>Mustafa Ginesar</cp:lastModifiedBy>
  <cp:revision>4</cp:revision>
  <dcterms:created xsi:type="dcterms:W3CDTF">2024-06-28T08:13:00Z</dcterms:created>
  <dcterms:modified xsi:type="dcterms:W3CDTF">2024-06-28T09:28:00Z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2a0c8118a76d4b5f0e2b8b1a0a9fce81bb5352232933c1937636082d4ef0d669</vt:lpwstr>
  </property>
</Properties>
</file>